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3B9FE" w14:textId="77777777" w:rsidR="001308B7" w:rsidRPr="00B07F45" w:rsidRDefault="001308B7" w:rsidP="001308B7">
      <w:pPr>
        <w:spacing w:before="80" w:after="0" w:line="360" w:lineRule="auto"/>
        <w:rPr>
          <w:b/>
          <w:bCs/>
          <w:u w:val="single"/>
          <w:lang w:val="en-US"/>
        </w:rPr>
      </w:pPr>
      <w:r w:rsidRPr="00B07F45">
        <w:rPr>
          <w:b/>
          <w:bCs/>
          <w:u w:val="single"/>
          <w:lang w:val="en-US"/>
        </w:rPr>
        <w:t>PubMed References</w:t>
      </w:r>
    </w:p>
    <w:p w14:paraId="40330EEE" w14:textId="77777777" w:rsidR="001308B7" w:rsidRPr="00DC1D34" w:rsidRDefault="001308B7" w:rsidP="001308B7">
      <w:pPr>
        <w:spacing w:before="80" w:after="0" w:line="360" w:lineRule="auto"/>
        <w:rPr>
          <w:lang w:val="en-US"/>
        </w:rPr>
      </w:pPr>
      <w:hyperlink r:id="rId4" w:history="1">
        <w:r w:rsidRPr="000A40A0">
          <w:rPr>
            <w:rStyle w:val="Hyperlink"/>
            <w:lang w:val="en-US"/>
          </w:rPr>
          <w:t>https://pubmed.ncbi.nlm.nih.gov/25214462/</w:t>
        </w:r>
      </w:hyperlink>
      <w:r>
        <w:rPr>
          <w:lang w:val="en-US"/>
        </w:rPr>
        <w:t xml:space="preserve">  </w:t>
      </w:r>
      <w:proofErr w:type="spellStart"/>
      <w:r>
        <w:rPr>
          <w:lang w:val="en-US"/>
        </w:rPr>
        <w:t>Abot</w:t>
      </w:r>
      <w:proofErr w:type="spellEnd"/>
      <w:r>
        <w:rPr>
          <w:lang w:val="en-US"/>
        </w:rPr>
        <w:t xml:space="preserve">  A, et al., The Uterine and Vascular Actions of </w:t>
      </w:r>
      <w:proofErr w:type="spellStart"/>
      <w:r>
        <w:rPr>
          <w:lang w:val="en-US"/>
        </w:rPr>
        <w:t>Estetrol</w:t>
      </w:r>
      <w:proofErr w:type="spellEnd"/>
      <w:r>
        <w:rPr>
          <w:lang w:val="en-US"/>
        </w:rPr>
        <w:t xml:space="preserve"> Delineate a Distinctive Profile of Estrogen Receptor Alpha Modulation, Uncoupling Nuclear and Membrane Activation</w:t>
      </w:r>
    </w:p>
    <w:p w14:paraId="01D08925" w14:textId="77777777" w:rsidR="001308B7" w:rsidRDefault="001308B7" w:rsidP="001308B7">
      <w:pPr>
        <w:pStyle w:val="Referenties"/>
      </w:pPr>
      <w:hyperlink r:id="rId5" w:history="1">
        <w:r w:rsidRPr="000A40A0">
          <w:rPr>
            <w:rStyle w:val="Hyperlink"/>
          </w:rPr>
          <w:t>https://pubmed.ncbi.nlm.nih.gov/27153745/</w:t>
        </w:r>
      </w:hyperlink>
      <w:r>
        <w:t xml:space="preserve">  </w:t>
      </w:r>
      <w:proofErr w:type="spellStart"/>
      <w:r>
        <w:t>Apter</w:t>
      </w:r>
      <w:proofErr w:type="spellEnd"/>
      <w:r>
        <w:t xml:space="preserve"> D, al., Bleeding pattern and cycle control with </w:t>
      </w:r>
      <w:proofErr w:type="spellStart"/>
      <w:r>
        <w:t>estetrol</w:t>
      </w:r>
      <w:proofErr w:type="spellEnd"/>
      <w:r>
        <w:t xml:space="preserve">-containing combined oral contraceptives: results from a phase II, </w:t>
      </w:r>
      <w:proofErr w:type="spellStart"/>
      <w:r>
        <w:t>randomised</w:t>
      </w:r>
      <w:proofErr w:type="spellEnd"/>
      <w:r>
        <w:t>, dose-finding study (FIESTA).</w:t>
      </w:r>
    </w:p>
    <w:p w14:paraId="382A0B43" w14:textId="77777777" w:rsidR="001308B7" w:rsidRDefault="001308B7" w:rsidP="001308B7">
      <w:pPr>
        <w:spacing w:before="60" w:after="0" w:line="240" w:lineRule="auto"/>
        <w:rPr>
          <w:lang w:val="en-US"/>
        </w:rPr>
      </w:pPr>
      <w:hyperlink r:id="rId6" w:history="1">
        <w:r w:rsidRPr="000A0551">
          <w:rPr>
            <w:rStyle w:val="Hyperlink"/>
            <w:lang w:val="en-US"/>
          </w:rPr>
          <w:t>https://pubmed.ncbi.nlm.nih.gov/18464016/</w:t>
        </w:r>
      </w:hyperlink>
      <w:r>
        <w:rPr>
          <w:lang w:val="en-US"/>
        </w:rPr>
        <w:t xml:space="preserve">   </w:t>
      </w:r>
      <w:proofErr w:type="spellStart"/>
      <w:r w:rsidRPr="007722B0">
        <w:rPr>
          <w:lang w:val="en-US"/>
        </w:rPr>
        <w:t>Coelingh</w:t>
      </w:r>
      <w:proofErr w:type="spellEnd"/>
      <w:r w:rsidRPr="007722B0">
        <w:rPr>
          <w:lang w:val="en-US"/>
        </w:rPr>
        <w:t xml:space="preserve"> </w:t>
      </w:r>
      <w:proofErr w:type="spellStart"/>
      <w:r w:rsidRPr="007722B0">
        <w:rPr>
          <w:lang w:val="en-US"/>
        </w:rPr>
        <w:t>Bennink</w:t>
      </w:r>
      <w:proofErr w:type="spellEnd"/>
      <w:r w:rsidRPr="007722B0">
        <w:rPr>
          <w:lang w:val="en-US"/>
        </w:rPr>
        <w:t xml:space="preserve">, HJ et al., Oral bioavailability and bone-sparing effects of </w:t>
      </w:r>
      <w:proofErr w:type="spellStart"/>
      <w:r w:rsidRPr="007722B0">
        <w:rPr>
          <w:lang w:val="en-US"/>
        </w:rPr>
        <w:t>estetrol</w:t>
      </w:r>
      <w:proofErr w:type="spellEnd"/>
      <w:r w:rsidRPr="007722B0">
        <w:rPr>
          <w:lang w:val="en-US"/>
        </w:rPr>
        <w:t xml:space="preserve"> in an osteoporosis model.</w:t>
      </w:r>
    </w:p>
    <w:p w14:paraId="3FFED35F" w14:textId="77777777" w:rsidR="001308B7" w:rsidRDefault="001308B7" w:rsidP="001308B7">
      <w:pPr>
        <w:spacing w:before="60" w:after="0" w:line="240" w:lineRule="auto"/>
        <w:rPr>
          <w:lang w:val="en-US"/>
        </w:rPr>
      </w:pPr>
      <w:hyperlink r:id="rId7" w:history="1">
        <w:r w:rsidRPr="000A0551">
          <w:rPr>
            <w:rStyle w:val="Hyperlink"/>
            <w:lang w:val="en-US"/>
          </w:rPr>
          <w:t xml:space="preserve">https://pubmed.ncbi.nlm.nih.gov/28485647/ </w:t>
        </w:r>
      </w:hyperlink>
      <w:r>
        <w:rPr>
          <w:lang w:val="en-US"/>
        </w:rPr>
        <w:t xml:space="preserve"> </w:t>
      </w:r>
      <w:proofErr w:type="spellStart"/>
      <w:r w:rsidRPr="007722B0">
        <w:rPr>
          <w:lang w:val="en-US"/>
        </w:rPr>
        <w:t>Coelingh</w:t>
      </w:r>
      <w:proofErr w:type="spellEnd"/>
      <w:r w:rsidRPr="007722B0">
        <w:rPr>
          <w:lang w:val="en-US"/>
        </w:rPr>
        <w:t xml:space="preserve"> </w:t>
      </w:r>
      <w:proofErr w:type="spellStart"/>
      <w:r w:rsidRPr="007722B0">
        <w:rPr>
          <w:lang w:val="en-US"/>
        </w:rPr>
        <w:t>Bennink</w:t>
      </w:r>
      <w:proofErr w:type="spellEnd"/>
      <w:r w:rsidRPr="007722B0">
        <w:rPr>
          <w:lang w:val="en-US"/>
        </w:rPr>
        <w:t xml:space="preserve">, HJ et al., </w:t>
      </w:r>
      <w:proofErr w:type="spellStart"/>
      <w:r w:rsidRPr="007722B0">
        <w:rPr>
          <w:lang w:val="en-US"/>
        </w:rPr>
        <w:t>Estetrol</w:t>
      </w:r>
      <w:proofErr w:type="spellEnd"/>
      <w:r w:rsidRPr="007722B0">
        <w:rPr>
          <w:lang w:val="en-US"/>
        </w:rPr>
        <w:t xml:space="preserve">, a pregnancy-specific human steroid, prevents and suppresses mammary tumor growth in a rat model. </w:t>
      </w:r>
    </w:p>
    <w:p w14:paraId="2DFFBFAD" w14:textId="77777777" w:rsidR="001308B7" w:rsidRDefault="001308B7" w:rsidP="001308B7">
      <w:pPr>
        <w:spacing w:before="60" w:after="0" w:line="240" w:lineRule="auto"/>
        <w:rPr>
          <w:lang w:val="en-US"/>
        </w:rPr>
      </w:pPr>
      <w:hyperlink r:id="rId8" w:history="1">
        <w:r w:rsidRPr="000A40A0">
          <w:rPr>
            <w:rStyle w:val="Hyperlink"/>
            <w:lang w:val="en-US"/>
          </w:rPr>
          <w:t>https://pubmed.ncbi.nlm.nih.gov/18464023/</w:t>
        </w:r>
      </w:hyperlink>
      <w:r>
        <w:rPr>
          <w:lang w:val="en-US"/>
        </w:rPr>
        <w:t xml:space="preserve">  </w:t>
      </w:r>
      <w:proofErr w:type="spellStart"/>
      <w:r w:rsidRPr="007722B0">
        <w:rPr>
          <w:lang w:val="en-US"/>
        </w:rPr>
        <w:t>Coelingh</w:t>
      </w:r>
      <w:proofErr w:type="spellEnd"/>
      <w:r w:rsidRPr="007722B0">
        <w:rPr>
          <w:lang w:val="en-US"/>
        </w:rPr>
        <w:t xml:space="preserve"> </w:t>
      </w:r>
      <w:proofErr w:type="spellStart"/>
      <w:r w:rsidRPr="007722B0">
        <w:rPr>
          <w:lang w:val="en-US"/>
        </w:rPr>
        <w:t>Bennink</w:t>
      </w:r>
      <w:proofErr w:type="spellEnd"/>
      <w:r w:rsidRPr="007722B0">
        <w:rPr>
          <w:lang w:val="en-US"/>
        </w:rPr>
        <w:t xml:space="preserve"> HJ, et al., </w:t>
      </w:r>
      <w:proofErr w:type="spellStart"/>
      <w:r w:rsidRPr="007722B0">
        <w:rPr>
          <w:lang w:val="en-US"/>
        </w:rPr>
        <w:t>Estetrol</w:t>
      </w:r>
      <w:proofErr w:type="spellEnd"/>
      <w:r w:rsidRPr="007722B0">
        <w:rPr>
          <w:lang w:val="en-US"/>
        </w:rPr>
        <w:t xml:space="preserve"> review: profile and potential clinical applications. </w:t>
      </w:r>
    </w:p>
    <w:p w14:paraId="4769135C" w14:textId="77777777" w:rsidR="001308B7" w:rsidRDefault="001308B7" w:rsidP="001308B7">
      <w:pPr>
        <w:pStyle w:val="Referenties"/>
      </w:pPr>
      <w:hyperlink r:id="rId9" w:history="1">
        <w:r w:rsidRPr="008E138B">
          <w:rPr>
            <w:rStyle w:val="Hyperlink"/>
          </w:rPr>
          <w:t xml:space="preserve">https://pubmed.ncbi.nlm.nih.gov/34000251/ </w:t>
        </w:r>
      </w:hyperlink>
      <w:r>
        <w:t xml:space="preserve"> </w:t>
      </w:r>
      <w:r w:rsidRPr="0002787E">
        <w:t xml:space="preserve">Creinin MD, </w:t>
      </w:r>
      <w:r w:rsidRPr="0009498F">
        <w:t>et al</w:t>
      </w:r>
      <w:r w:rsidRPr="0002787E">
        <w:t>.</w:t>
      </w:r>
      <w:r>
        <w:t>,</w:t>
      </w:r>
      <w:r w:rsidRPr="0002787E">
        <w:t xml:space="preserve"> </w:t>
      </w:r>
      <w:proofErr w:type="spellStart"/>
      <w:r w:rsidRPr="0002787E">
        <w:t>Estetrol-drospirenone</w:t>
      </w:r>
      <w:proofErr w:type="spellEnd"/>
      <w:r w:rsidRPr="0002787E">
        <w:t xml:space="preserve"> combination oral contraceptive: North American phase 3 efficacy and safety results. </w:t>
      </w:r>
    </w:p>
    <w:p w14:paraId="25187D27" w14:textId="77777777" w:rsidR="001308B7" w:rsidRPr="001F314C" w:rsidRDefault="001308B7" w:rsidP="001308B7">
      <w:pPr>
        <w:spacing w:before="60" w:after="0" w:line="240" w:lineRule="auto"/>
        <w:rPr>
          <w:lang w:val="en-US"/>
        </w:rPr>
      </w:pPr>
      <w:hyperlink r:id="rId10" w:history="1">
        <w:r w:rsidRPr="000A40A0">
          <w:rPr>
            <w:rStyle w:val="Hyperlink"/>
            <w:lang w:val="en-US"/>
          </w:rPr>
          <w:t>https://pubmed.ncbi.nlm.nih.gov/32956694/</w:t>
        </w:r>
      </w:hyperlink>
      <w:r>
        <w:rPr>
          <w:lang w:val="en-US"/>
        </w:rPr>
        <w:t xml:space="preserve">  </w:t>
      </w:r>
      <w:proofErr w:type="spellStart"/>
      <w:r w:rsidRPr="001F314C">
        <w:rPr>
          <w:lang w:val="en-US"/>
        </w:rPr>
        <w:t>Douxfils</w:t>
      </w:r>
      <w:proofErr w:type="spellEnd"/>
      <w:r w:rsidRPr="001F314C">
        <w:rPr>
          <w:lang w:val="en-US"/>
        </w:rPr>
        <w:t xml:space="preserve"> J, et al., Evaluation of the effect of a new oral contraceptive containing </w:t>
      </w:r>
      <w:proofErr w:type="spellStart"/>
      <w:r w:rsidRPr="001F314C">
        <w:rPr>
          <w:lang w:val="en-US"/>
        </w:rPr>
        <w:t>estetrol</w:t>
      </w:r>
      <w:proofErr w:type="spellEnd"/>
      <w:r w:rsidRPr="001F314C">
        <w:rPr>
          <w:lang w:val="en-US"/>
        </w:rPr>
        <w:t xml:space="preserve"> and </w:t>
      </w:r>
      <w:proofErr w:type="spellStart"/>
      <w:r w:rsidRPr="001F314C">
        <w:rPr>
          <w:lang w:val="en-US"/>
        </w:rPr>
        <w:t>drospirenone</w:t>
      </w:r>
      <w:proofErr w:type="spellEnd"/>
      <w:r w:rsidRPr="001F314C">
        <w:rPr>
          <w:lang w:val="en-US"/>
        </w:rPr>
        <w:t xml:space="preserve"> on hemostasis parameters. </w:t>
      </w:r>
    </w:p>
    <w:p w14:paraId="3785F4A5" w14:textId="77777777" w:rsidR="001308B7" w:rsidRDefault="001308B7" w:rsidP="001308B7">
      <w:pPr>
        <w:spacing w:before="60" w:after="0" w:line="240" w:lineRule="auto"/>
        <w:rPr>
          <w:lang w:val="en-US"/>
        </w:rPr>
      </w:pPr>
      <w:hyperlink r:id="rId11" w:history="1">
        <w:r w:rsidRPr="000A40A0">
          <w:rPr>
            <w:rStyle w:val="Hyperlink"/>
            <w:lang w:val="en-US"/>
          </w:rPr>
          <w:t>https://pubmed.ncbi.nlm.nih.gov/33689786/</w:t>
        </w:r>
      </w:hyperlink>
      <w:r>
        <w:rPr>
          <w:lang w:val="en-US"/>
        </w:rPr>
        <w:t xml:space="preserve"> </w:t>
      </w:r>
      <w:proofErr w:type="spellStart"/>
      <w:r w:rsidRPr="001F314C">
        <w:rPr>
          <w:lang w:val="en-US"/>
        </w:rPr>
        <w:t>Duijkers</w:t>
      </w:r>
      <w:proofErr w:type="spellEnd"/>
      <w:r w:rsidRPr="001F314C">
        <w:rPr>
          <w:lang w:val="en-US"/>
        </w:rPr>
        <w:t xml:space="preserve"> I.</w:t>
      </w:r>
      <w:r>
        <w:rPr>
          <w:lang w:val="en-US"/>
        </w:rPr>
        <w:t xml:space="preserve">, et al., </w:t>
      </w:r>
      <w:r w:rsidRPr="001F314C">
        <w:rPr>
          <w:lang w:val="en-US"/>
        </w:rPr>
        <w:t xml:space="preserve">Effects of an oral contraceptive containing </w:t>
      </w:r>
      <w:proofErr w:type="spellStart"/>
      <w:r w:rsidRPr="001F314C">
        <w:rPr>
          <w:lang w:val="en-US"/>
        </w:rPr>
        <w:t>esterol</w:t>
      </w:r>
      <w:proofErr w:type="spellEnd"/>
      <w:r w:rsidRPr="001F314C">
        <w:rPr>
          <w:lang w:val="en-US"/>
        </w:rPr>
        <w:t xml:space="preserve"> and </w:t>
      </w:r>
      <w:proofErr w:type="spellStart"/>
      <w:r w:rsidRPr="001F314C">
        <w:rPr>
          <w:lang w:val="en-US"/>
        </w:rPr>
        <w:t>drospirenone</w:t>
      </w:r>
      <w:proofErr w:type="spellEnd"/>
      <w:r w:rsidRPr="001F314C">
        <w:rPr>
          <w:lang w:val="en-US"/>
        </w:rPr>
        <w:t xml:space="preserve"> on ovarian</w:t>
      </w:r>
      <w:r>
        <w:rPr>
          <w:lang w:val="en-US"/>
        </w:rPr>
        <w:t xml:space="preserve"> function.</w:t>
      </w:r>
    </w:p>
    <w:p w14:paraId="29072F9D" w14:textId="77777777" w:rsidR="001308B7" w:rsidRPr="001F314C" w:rsidRDefault="001308B7" w:rsidP="001308B7">
      <w:pPr>
        <w:spacing w:before="60" w:after="0" w:line="240" w:lineRule="auto"/>
        <w:rPr>
          <w:lang w:val="en-US"/>
        </w:rPr>
      </w:pPr>
    </w:p>
    <w:p w14:paraId="13BA736D" w14:textId="77777777" w:rsidR="001308B7" w:rsidRPr="007B620A" w:rsidRDefault="001308B7" w:rsidP="001308B7">
      <w:pPr>
        <w:spacing w:before="60" w:after="0" w:line="240" w:lineRule="auto"/>
        <w:rPr>
          <w:lang w:val="en-US"/>
        </w:rPr>
      </w:pPr>
      <w:proofErr w:type="spellStart"/>
      <w:r w:rsidRPr="007B620A">
        <w:rPr>
          <w:lang w:val="en-US"/>
        </w:rPr>
        <w:t>Foidart</w:t>
      </w:r>
      <w:proofErr w:type="spellEnd"/>
      <w:r w:rsidRPr="007B620A">
        <w:rPr>
          <w:lang w:val="en-US"/>
        </w:rPr>
        <w:t xml:space="preserve"> JM, et al., Unique Vascular Benefits of </w:t>
      </w:r>
      <w:proofErr w:type="spellStart"/>
      <w:r w:rsidRPr="007B620A">
        <w:rPr>
          <w:lang w:val="en-US"/>
        </w:rPr>
        <w:t>Estetrol</w:t>
      </w:r>
      <w:proofErr w:type="spellEnd"/>
      <w:r w:rsidRPr="007B620A">
        <w:rPr>
          <w:lang w:val="en-US"/>
        </w:rPr>
        <w:t>, a Native Fetal Estrogen with Specific Actions in Tissues (NEST). In: Brinton</w:t>
      </w:r>
      <w:r w:rsidRPr="007B620A">
        <w:rPr>
          <w:lang w:val="it-IT"/>
        </w:rPr>
        <w:t xml:space="preserve"> </w:t>
      </w:r>
      <w:r w:rsidRPr="007B620A">
        <w:rPr>
          <w:lang w:val="en-US"/>
        </w:rPr>
        <w:t xml:space="preserve">RD, </w:t>
      </w:r>
      <w:proofErr w:type="spellStart"/>
      <w:r w:rsidRPr="007B620A">
        <w:rPr>
          <w:lang w:val="en-US"/>
        </w:rPr>
        <w:t>Genazzani</w:t>
      </w:r>
      <w:proofErr w:type="spellEnd"/>
      <w:r w:rsidRPr="007B620A">
        <w:rPr>
          <w:lang w:val="en-US"/>
        </w:rPr>
        <w:t xml:space="preserve"> AR, </w:t>
      </w:r>
      <w:proofErr w:type="spellStart"/>
      <w:r w:rsidRPr="007B620A">
        <w:rPr>
          <w:lang w:val="en-US"/>
        </w:rPr>
        <w:t>Simoncini</w:t>
      </w:r>
      <w:proofErr w:type="spellEnd"/>
      <w:r w:rsidRPr="007B620A">
        <w:rPr>
          <w:lang w:val="en-US"/>
        </w:rPr>
        <w:t xml:space="preserve"> T, Stevenson JC, editors. Sex Steroids’ Effects on Brain, Heart and Vessels: Volume 6: Frontiers in Gynecological Endocrinology. Cham: Springer International Publishing; 2019. p. 169-95.</w:t>
      </w:r>
    </w:p>
    <w:p w14:paraId="72EAEAD2" w14:textId="77777777" w:rsidR="001308B7" w:rsidRDefault="001308B7" w:rsidP="001308B7">
      <w:pPr>
        <w:spacing w:before="60" w:after="0" w:line="240" w:lineRule="auto"/>
        <w:rPr>
          <w:lang w:val="en-US"/>
        </w:rPr>
      </w:pPr>
      <w:hyperlink r:id="rId12" w:history="1">
        <w:r w:rsidRPr="000A40A0">
          <w:rPr>
            <w:rStyle w:val="Hyperlink"/>
            <w:lang w:val="en-US"/>
          </w:rPr>
          <w:t>https://pubmed.ncbi.nlm.nih.gov/34884326/</w:t>
        </w:r>
      </w:hyperlink>
      <w:r>
        <w:rPr>
          <w:lang w:val="en-US"/>
        </w:rPr>
        <w:t xml:space="preserve"> </w:t>
      </w:r>
      <w:proofErr w:type="spellStart"/>
      <w:r w:rsidRPr="007B620A">
        <w:rPr>
          <w:lang w:val="en-US"/>
        </w:rPr>
        <w:t>Fruzzetti</w:t>
      </w:r>
      <w:proofErr w:type="spellEnd"/>
      <w:r w:rsidRPr="007B620A">
        <w:rPr>
          <w:lang w:val="en-US"/>
        </w:rPr>
        <w:t xml:space="preserve"> F., et al., A New Choice for Contraception</w:t>
      </w:r>
      <w:r>
        <w:rPr>
          <w:lang w:val="en-US"/>
        </w:rPr>
        <w:t>.</w:t>
      </w:r>
    </w:p>
    <w:p w14:paraId="393F6C68" w14:textId="77777777" w:rsidR="001308B7" w:rsidRPr="007B620A" w:rsidRDefault="001308B7" w:rsidP="001308B7">
      <w:pPr>
        <w:spacing w:before="60" w:after="0" w:line="240" w:lineRule="auto"/>
        <w:rPr>
          <w:lang w:val="en-US"/>
        </w:rPr>
      </w:pPr>
      <w:hyperlink r:id="rId13" w:history="1">
        <w:r w:rsidRPr="000A40A0">
          <w:rPr>
            <w:rStyle w:val="Hyperlink"/>
            <w:lang w:val="en-US"/>
          </w:rPr>
          <w:t>https://pubmed.ncbi.nlm.nih.gov/34065180/</w:t>
        </w:r>
      </w:hyperlink>
      <w:r>
        <w:rPr>
          <w:lang w:val="en-US"/>
        </w:rPr>
        <w:t xml:space="preserve"> </w:t>
      </w:r>
      <w:proofErr w:type="spellStart"/>
      <w:r w:rsidRPr="007B620A">
        <w:rPr>
          <w:lang w:val="en-US"/>
        </w:rPr>
        <w:t>Gallez</w:t>
      </w:r>
      <w:proofErr w:type="spellEnd"/>
      <w:r w:rsidRPr="007B620A">
        <w:rPr>
          <w:lang w:val="en-US"/>
        </w:rPr>
        <w:t xml:space="preserve">, A et al., </w:t>
      </w:r>
      <w:proofErr w:type="spellStart"/>
      <w:r w:rsidRPr="007B620A">
        <w:rPr>
          <w:lang w:val="en-US"/>
        </w:rPr>
        <w:t>Estetrol</w:t>
      </w:r>
      <w:proofErr w:type="spellEnd"/>
      <w:r w:rsidRPr="007B620A">
        <w:rPr>
          <w:lang w:val="en-US"/>
        </w:rPr>
        <w:t xml:space="preserve"> Combined to Progestogen for Menopause or Contraception Indication Is Neutral on Breast Cancer. </w:t>
      </w:r>
    </w:p>
    <w:p w14:paraId="512E9DD5" w14:textId="77777777" w:rsidR="001308B7" w:rsidRPr="007B620A" w:rsidRDefault="001308B7" w:rsidP="001308B7">
      <w:pPr>
        <w:spacing w:before="60" w:after="0" w:line="240" w:lineRule="auto"/>
        <w:rPr>
          <w:lang w:val="en-US"/>
        </w:rPr>
      </w:pPr>
      <w:hyperlink r:id="rId14" w:history="1">
        <w:r w:rsidRPr="00B823BB">
          <w:rPr>
            <w:rStyle w:val="Hyperlink"/>
            <w:lang w:val="en-US"/>
          </w:rPr>
          <w:t>https://pubmed.ncbi.nlm.nih.gov/34245666/</w:t>
        </w:r>
      </w:hyperlink>
      <w:r w:rsidRPr="00B823BB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 w:rsidRPr="007B620A">
        <w:rPr>
          <w:lang w:val="en-US"/>
        </w:rPr>
        <w:t>Gemzell</w:t>
      </w:r>
      <w:proofErr w:type="spellEnd"/>
      <w:r w:rsidRPr="007B620A">
        <w:rPr>
          <w:lang w:val="en-US"/>
        </w:rPr>
        <w:t xml:space="preserve">-Danielsson K, et al., </w:t>
      </w:r>
      <w:proofErr w:type="spellStart"/>
      <w:r w:rsidRPr="007B620A">
        <w:rPr>
          <w:lang w:val="en-US"/>
        </w:rPr>
        <w:t>Estetrol-Drospirenone</w:t>
      </w:r>
      <w:proofErr w:type="spellEnd"/>
      <w:r w:rsidRPr="007B620A">
        <w:rPr>
          <w:lang w:val="en-US"/>
        </w:rPr>
        <w:t xml:space="preserve"> combination oral contraceptive: a clinical study of contraceptive efficacy, bleeding pattern and safety in Europe and Russia. </w:t>
      </w:r>
    </w:p>
    <w:p w14:paraId="0469DC3C" w14:textId="77777777" w:rsidR="001308B7" w:rsidRPr="007B620A" w:rsidRDefault="001308B7" w:rsidP="001308B7">
      <w:pPr>
        <w:spacing w:before="60" w:after="0" w:line="240" w:lineRule="auto"/>
        <w:rPr>
          <w:lang w:val="en-US"/>
        </w:rPr>
      </w:pPr>
      <w:hyperlink r:id="rId15" w:history="1">
        <w:r w:rsidRPr="000A40A0">
          <w:rPr>
            <w:rStyle w:val="Hyperlink"/>
            <w:lang w:val="en-US"/>
          </w:rPr>
          <w:t>https://pubmed.ncbi.nlm.nih.gov/25359896/</w:t>
        </w:r>
      </w:hyperlink>
      <w:r>
        <w:rPr>
          <w:lang w:val="en-US"/>
        </w:rPr>
        <w:t xml:space="preserve"> </w:t>
      </w:r>
      <w:r w:rsidRPr="007B620A">
        <w:rPr>
          <w:lang w:val="en-US"/>
        </w:rPr>
        <w:t xml:space="preserve">Gerard C, et al., </w:t>
      </w:r>
      <w:proofErr w:type="spellStart"/>
      <w:r w:rsidRPr="007B620A">
        <w:rPr>
          <w:lang w:val="en-US"/>
        </w:rPr>
        <w:t>Estetrol</w:t>
      </w:r>
      <w:proofErr w:type="spellEnd"/>
      <w:r w:rsidRPr="007B620A">
        <w:rPr>
          <w:lang w:val="en-US"/>
        </w:rPr>
        <w:t xml:space="preserve"> is a weak antagonizing estradiol-dependent mammary gland proliferation.</w:t>
      </w:r>
    </w:p>
    <w:p w14:paraId="6C3293D4" w14:textId="77777777" w:rsidR="001308B7" w:rsidRPr="007B620A" w:rsidRDefault="001308B7" w:rsidP="001308B7">
      <w:pPr>
        <w:spacing w:before="60" w:after="0" w:line="240" w:lineRule="auto"/>
        <w:rPr>
          <w:lang w:val="en-US"/>
        </w:rPr>
      </w:pPr>
      <w:hyperlink r:id="rId16" w:history="1">
        <w:r w:rsidRPr="000A40A0">
          <w:rPr>
            <w:rStyle w:val="Hyperlink"/>
            <w:lang w:val="en-US"/>
          </w:rPr>
          <w:t>https://pubmed.ncbi.nlm.nih.gov/28049361/</w:t>
        </w:r>
      </w:hyperlink>
      <w:r>
        <w:rPr>
          <w:lang w:val="en-US"/>
        </w:rPr>
        <w:t xml:space="preserve"> </w:t>
      </w:r>
      <w:proofErr w:type="spellStart"/>
      <w:r w:rsidRPr="007B620A">
        <w:rPr>
          <w:lang w:val="en-US"/>
        </w:rPr>
        <w:t>Gialeraki</w:t>
      </w:r>
      <w:proofErr w:type="spellEnd"/>
      <w:r w:rsidRPr="007B620A">
        <w:rPr>
          <w:lang w:val="en-US"/>
        </w:rPr>
        <w:t xml:space="preserve"> A, et al., Oral Contraceptives and HRT Risk of Thrombosis. </w:t>
      </w:r>
    </w:p>
    <w:p w14:paraId="6B5E2865" w14:textId="77777777" w:rsidR="001308B7" w:rsidRPr="007B620A" w:rsidRDefault="001308B7" w:rsidP="001308B7">
      <w:pPr>
        <w:spacing w:before="60" w:after="0" w:line="240" w:lineRule="auto"/>
        <w:rPr>
          <w:lang w:val="en-US"/>
        </w:rPr>
      </w:pPr>
      <w:hyperlink r:id="rId17" w:history="1">
        <w:r w:rsidRPr="000A40A0">
          <w:rPr>
            <w:rStyle w:val="Hyperlink"/>
            <w:lang w:val="en-US"/>
          </w:rPr>
          <w:t>https://pubmed.ncbi.nlm.nih.gov/29959137/</w:t>
        </w:r>
      </w:hyperlink>
      <w:r>
        <w:rPr>
          <w:lang w:val="en-US"/>
        </w:rPr>
        <w:t xml:space="preserve"> </w:t>
      </w:r>
      <w:proofErr w:type="spellStart"/>
      <w:r w:rsidRPr="007B620A">
        <w:rPr>
          <w:lang w:val="en-US"/>
        </w:rPr>
        <w:t>Guivarc’h</w:t>
      </w:r>
      <w:proofErr w:type="spellEnd"/>
      <w:r w:rsidRPr="007B620A">
        <w:rPr>
          <w:lang w:val="en-US"/>
        </w:rPr>
        <w:t xml:space="preserve"> E, et al., Predominant Role of Nuclear Versus Membrane Estrogen Receptor alpha in Arterial Protection: Implications for Estrogen Receptor alpha Modulation in Cardiovascular Prevention/Safety.</w:t>
      </w:r>
    </w:p>
    <w:p w14:paraId="1640989D" w14:textId="77777777" w:rsidR="001308B7" w:rsidRPr="007B620A" w:rsidRDefault="001308B7" w:rsidP="001308B7">
      <w:pPr>
        <w:spacing w:before="60" w:after="0" w:line="240" w:lineRule="auto"/>
        <w:rPr>
          <w:lang w:val="en-US"/>
        </w:rPr>
      </w:pPr>
      <w:hyperlink r:id="rId18" w:history="1">
        <w:r w:rsidRPr="000A40A0">
          <w:rPr>
            <w:rStyle w:val="Hyperlink"/>
            <w:lang w:val="en-US"/>
          </w:rPr>
          <w:t>https://pubmed.ncbi.nlm.nih.gov/18464022/</w:t>
        </w:r>
      </w:hyperlink>
      <w:r>
        <w:rPr>
          <w:lang w:val="en-US"/>
        </w:rPr>
        <w:t xml:space="preserve"> </w:t>
      </w:r>
      <w:r w:rsidRPr="007B620A">
        <w:rPr>
          <w:lang w:val="en-US"/>
        </w:rPr>
        <w:t xml:space="preserve">Hammond GL, et al. </w:t>
      </w:r>
      <w:proofErr w:type="spellStart"/>
      <w:r w:rsidRPr="007B620A">
        <w:rPr>
          <w:lang w:val="en-US"/>
        </w:rPr>
        <w:t>Estetrol</w:t>
      </w:r>
      <w:proofErr w:type="spellEnd"/>
      <w:r w:rsidRPr="007B620A">
        <w:rPr>
          <w:lang w:val="en-US"/>
        </w:rPr>
        <w:t xml:space="preserve"> does not bind sex hormone binding globulin or increase its production by human HepG2 cells. </w:t>
      </w:r>
    </w:p>
    <w:p w14:paraId="472B847E" w14:textId="77777777" w:rsidR="001308B7" w:rsidRDefault="001308B7" w:rsidP="001308B7">
      <w:pPr>
        <w:spacing w:before="60" w:after="0" w:line="240" w:lineRule="auto"/>
        <w:rPr>
          <w:lang w:val="en-US"/>
        </w:rPr>
      </w:pPr>
      <w:hyperlink r:id="rId19" w:history="1">
        <w:r w:rsidRPr="000A40A0">
          <w:rPr>
            <w:rStyle w:val="Hyperlink"/>
            <w:lang w:val="en-US"/>
          </w:rPr>
          <w:t>https://pubmed.ncbi.nlm.nih.gov/33428907/</w:t>
        </w:r>
      </w:hyperlink>
      <w:r>
        <w:rPr>
          <w:lang w:val="en-US"/>
        </w:rPr>
        <w:t xml:space="preserve"> </w:t>
      </w:r>
      <w:proofErr w:type="spellStart"/>
      <w:r w:rsidRPr="007B620A">
        <w:rPr>
          <w:lang w:val="en-US"/>
        </w:rPr>
        <w:t>Klipping</w:t>
      </w:r>
      <w:proofErr w:type="spellEnd"/>
      <w:r w:rsidRPr="007B620A">
        <w:rPr>
          <w:lang w:val="en-US"/>
        </w:rPr>
        <w:t xml:space="preserve"> C, et al. Endocrine and metabolic effects of an oral contraceptive containing </w:t>
      </w:r>
      <w:proofErr w:type="spellStart"/>
      <w:r w:rsidRPr="007B620A">
        <w:rPr>
          <w:lang w:val="en-US"/>
        </w:rPr>
        <w:t>estetrol</w:t>
      </w:r>
      <w:proofErr w:type="spellEnd"/>
      <w:r w:rsidRPr="007B620A">
        <w:rPr>
          <w:lang w:val="en-US"/>
        </w:rPr>
        <w:t xml:space="preserve"> and </w:t>
      </w:r>
      <w:proofErr w:type="spellStart"/>
      <w:r w:rsidRPr="007B620A">
        <w:rPr>
          <w:lang w:val="en-US"/>
        </w:rPr>
        <w:t>drospirenone</w:t>
      </w:r>
      <w:proofErr w:type="spellEnd"/>
      <w:r w:rsidRPr="007B620A">
        <w:rPr>
          <w:lang w:val="en-US"/>
        </w:rPr>
        <w:t>.</w:t>
      </w:r>
    </w:p>
    <w:p w14:paraId="6B86BE39" w14:textId="77777777" w:rsidR="001308B7" w:rsidRPr="007B620A" w:rsidRDefault="001308B7" w:rsidP="001308B7">
      <w:pPr>
        <w:shd w:val="clear" w:color="auto" w:fill="FFFFFF"/>
        <w:spacing w:before="100" w:beforeAutospacing="1" w:after="100" w:afterAutospacing="1" w:line="240" w:lineRule="auto"/>
        <w:outlineLvl w:val="0"/>
        <w:rPr>
          <w:lang w:val="en-US"/>
        </w:rPr>
      </w:pPr>
      <w:hyperlink r:id="rId20" w:history="1">
        <w:r w:rsidRPr="000A40A0">
          <w:rPr>
            <w:rStyle w:val="Hyperlink"/>
            <w:rFonts w:eastAsia="Times New Roman" w:cstheme="minorHAnsi"/>
            <w:kern w:val="36"/>
            <w:lang w:eastAsia="en-AU"/>
          </w:rPr>
          <w:t>https://pubmed.ncbi.nlm.nih.gov/27593335/</w:t>
        </w:r>
      </w:hyperlink>
      <w:r>
        <w:rPr>
          <w:rFonts w:eastAsia="Times New Roman" w:cstheme="minorHAnsi"/>
          <w:color w:val="212121"/>
          <w:kern w:val="36"/>
          <w:lang w:eastAsia="en-AU"/>
        </w:rPr>
        <w:t xml:space="preserve"> </w:t>
      </w:r>
      <w:proofErr w:type="spellStart"/>
      <w:r>
        <w:rPr>
          <w:rFonts w:eastAsia="Times New Roman" w:cstheme="minorHAnsi"/>
          <w:color w:val="212121"/>
          <w:kern w:val="36"/>
          <w:lang w:eastAsia="en-AU"/>
        </w:rPr>
        <w:t>Kluft</w:t>
      </w:r>
      <w:proofErr w:type="spellEnd"/>
      <w:r>
        <w:rPr>
          <w:rFonts w:eastAsia="Times New Roman" w:cstheme="minorHAnsi"/>
          <w:color w:val="212121"/>
          <w:kern w:val="36"/>
          <w:lang w:eastAsia="en-AU"/>
        </w:rPr>
        <w:t xml:space="preserve"> C, et al. </w:t>
      </w:r>
      <w:r w:rsidRPr="00BB7BDC">
        <w:rPr>
          <w:rFonts w:eastAsia="Times New Roman" w:cstheme="minorHAnsi"/>
          <w:color w:val="212121"/>
          <w:kern w:val="36"/>
          <w:lang w:eastAsia="en-AU"/>
        </w:rPr>
        <w:t xml:space="preserve">Reduced </w:t>
      </w:r>
      <w:proofErr w:type="spellStart"/>
      <w:r w:rsidRPr="00BB7BDC">
        <w:rPr>
          <w:rFonts w:eastAsia="Times New Roman" w:cstheme="minorHAnsi"/>
          <w:color w:val="212121"/>
          <w:kern w:val="36"/>
          <w:lang w:eastAsia="en-AU"/>
        </w:rPr>
        <w:t>hemostatic</w:t>
      </w:r>
      <w:proofErr w:type="spellEnd"/>
      <w:r w:rsidRPr="00BB7BDC">
        <w:rPr>
          <w:rFonts w:eastAsia="Times New Roman" w:cstheme="minorHAnsi"/>
          <w:color w:val="212121"/>
          <w:kern w:val="36"/>
          <w:lang w:eastAsia="en-AU"/>
        </w:rPr>
        <w:t xml:space="preserve"> effects with </w:t>
      </w:r>
      <w:proofErr w:type="spellStart"/>
      <w:r w:rsidRPr="00BB7BDC">
        <w:rPr>
          <w:rFonts w:eastAsia="Times New Roman" w:cstheme="minorHAnsi"/>
          <w:color w:val="212121"/>
          <w:kern w:val="36"/>
          <w:lang w:eastAsia="en-AU"/>
        </w:rPr>
        <w:t>drospirenone</w:t>
      </w:r>
      <w:proofErr w:type="spellEnd"/>
      <w:r w:rsidRPr="00BB7BDC">
        <w:rPr>
          <w:rFonts w:eastAsia="Times New Roman" w:cstheme="minorHAnsi"/>
          <w:color w:val="212121"/>
          <w:kern w:val="36"/>
          <w:lang w:eastAsia="en-AU"/>
        </w:rPr>
        <w:t xml:space="preserve">-based oral contraceptives containing </w:t>
      </w:r>
      <w:proofErr w:type="spellStart"/>
      <w:r w:rsidRPr="00BB7BDC">
        <w:rPr>
          <w:rFonts w:eastAsia="Times New Roman" w:cstheme="minorHAnsi"/>
          <w:color w:val="212121"/>
          <w:kern w:val="36"/>
          <w:lang w:eastAsia="en-AU"/>
        </w:rPr>
        <w:t>estetrol</w:t>
      </w:r>
      <w:proofErr w:type="spellEnd"/>
      <w:r w:rsidRPr="00BB7BDC">
        <w:rPr>
          <w:rFonts w:eastAsia="Times New Roman" w:cstheme="minorHAnsi"/>
          <w:color w:val="212121"/>
          <w:kern w:val="36"/>
          <w:lang w:eastAsia="en-AU"/>
        </w:rPr>
        <w:t xml:space="preserve"> vs. ethinyl </w:t>
      </w:r>
      <w:proofErr w:type="spellStart"/>
      <w:r w:rsidRPr="00BB7BDC">
        <w:rPr>
          <w:rFonts w:eastAsia="Times New Roman" w:cstheme="minorHAnsi"/>
          <w:color w:val="212121"/>
          <w:kern w:val="36"/>
          <w:lang w:eastAsia="en-AU"/>
        </w:rPr>
        <w:t>estradiol</w:t>
      </w:r>
      <w:proofErr w:type="spellEnd"/>
    </w:p>
    <w:p w14:paraId="2B3C727D" w14:textId="77777777" w:rsidR="001308B7" w:rsidRPr="007B620A" w:rsidRDefault="001308B7" w:rsidP="001308B7">
      <w:pPr>
        <w:spacing w:before="60" w:after="0" w:line="240" w:lineRule="auto"/>
        <w:rPr>
          <w:lang w:val="en-US"/>
        </w:rPr>
      </w:pPr>
      <w:proofErr w:type="spellStart"/>
      <w:r w:rsidRPr="007B620A">
        <w:rPr>
          <w:lang w:val="en-US"/>
        </w:rPr>
        <w:lastRenderedPageBreak/>
        <w:t>Mawet</w:t>
      </w:r>
      <w:proofErr w:type="spellEnd"/>
      <w:r w:rsidRPr="007B620A">
        <w:rPr>
          <w:lang w:val="en-US"/>
        </w:rPr>
        <w:t xml:space="preserve"> M, et al, </w:t>
      </w:r>
      <w:proofErr w:type="spellStart"/>
      <w:r w:rsidRPr="007B620A">
        <w:rPr>
          <w:lang w:val="en-US"/>
        </w:rPr>
        <w:t>Estetrol</w:t>
      </w:r>
      <w:proofErr w:type="spellEnd"/>
      <w:r w:rsidRPr="007B620A">
        <w:rPr>
          <w:lang w:val="en-US"/>
        </w:rPr>
        <w:t xml:space="preserve"> as estrogen in a combined oral contraceptive, from the first in-human study to the contraceptive efficacy</w:t>
      </w:r>
      <w:r>
        <w:rPr>
          <w:lang w:val="en-US"/>
        </w:rPr>
        <w:t xml:space="preserve">. </w:t>
      </w:r>
      <w:r w:rsidRPr="007B620A">
        <w:rPr>
          <w:lang w:val="en-US"/>
        </w:rPr>
        <w:t>European Gynecology and Obstetrics. 2021; 3(1):13-21</w:t>
      </w:r>
    </w:p>
    <w:p w14:paraId="490100E6" w14:textId="77777777" w:rsidR="001308B7" w:rsidRPr="007B620A" w:rsidRDefault="001308B7" w:rsidP="001308B7">
      <w:pPr>
        <w:spacing w:before="60" w:after="0" w:line="240" w:lineRule="auto"/>
        <w:rPr>
          <w:lang w:val="en-US"/>
        </w:rPr>
      </w:pPr>
      <w:hyperlink r:id="rId21" w:history="1">
        <w:r w:rsidRPr="000A40A0">
          <w:rPr>
            <w:rStyle w:val="Hyperlink"/>
            <w:lang w:val="en-US"/>
          </w:rPr>
          <w:t>https://pubmed.ncbi.nlm.nih.gov/34956081/</w:t>
        </w:r>
      </w:hyperlink>
      <w:r>
        <w:rPr>
          <w:lang w:val="en-US"/>
        </w:rPr>
        <w:t xml:space="preserve"> </w:t>
      </w:r>
      <w:proofErr w:type="spellStart"/>
      <w:r w:rsidRPr="007B620A">
        <w:rPr>
          <w:lang w:val="en-US"/>
        </w:rPr>
        <w:t>Morimont</w:t>
      </w:r>
      <w:proofErr w:type="spellEnd"/>
      <w:r w:rsidRPr="007B620A">
        <w:rPr>
          <w:lang w:val="en-US"/>
        </w:rPr>
        <w:t xml:space="preserve"> L, et al., Combined Oral Contraceptives and Venous Thromboembolism: Review and Perspective to Mitigate the Risk. </w:t>
      </w:r>
    </w:p>
    <w:p w14:paraId="468C4914" w14:textId="77777777" w:rsidR="001308B7" w:rsidRPr="007B620A" w:rsidRDefault="001308B7" w:rsidP="001308B7">
      <w:pPr>
        <w:spacing w:before="60" w:after="0" w:line="240" w:lineRule="auto"/>
        <w:rPr>
          <w:lang w:val="en-US"/>
        </w:rPr>
      </w:pPr>
      <w:hyperlink r:id="rId22" w:history="1">
        <w:r w:rsidRPr="000A40A0">
          <w:rPr>
            <w:rStyle w:val="Hyperlink"/>
            <w:lang w:val="en-US"/>
          </w:rPr>
          <w:t>https://pubmed.ncbi.nlm.nih.gov/18464025/</w:t>
        </w:r>
      </w:hyperlink>
      <w:r>
        <w:rPr>
          <w:lang w:val="en-US"/>
        </w:rPr>
        <w:t xml:space="preserve"> </w:t>
      </w:r>
      <w:r w:rsidRPr="007B620A">
        <w:rPr>
          <w:lang w:val="en-US"/>
        </w:rPr>
        <w:t xml:space="preserve">Visser M, et al., In vitro effects of </w:t>
      </w:r>
      <w:proofErr w:type="spellStart"/>
      <w:r w:rsidRPr="007B620A">
        <w:rPr>
          <w:lang w:val="en-US"/>
        </w:rPr>
        <w:t>estetrol</w:t>
      </w:r>
      <w:proofErr w:type="spellEnd"/>
      <w:r w:rsidRPr="007B620A">
        <w:rPr>
          <w:lang w:val="en-US"/>
        </w:rPr>
        <w:t xml:space="preserve"> on receptor binding, drug targets and human liver cell metabolism. </w:t>
      </w:r>
    </w:p>
    <w:p w14:paraId="0EDC4FB9" w14:textId="77777777" w:rsidR="001308B7" w:rsidRPr="007B620A" w:rsidRDefault="001308B7" w:rsidP="001308B7">
      <w:pPr>
        <w:spacing w:before="60" w:after="0" w:line="240" w:lineRule="auto"/>
        <w:rPr>
          <w:lang w:val="en-US"/>
        </w:rPr>
      </w:pPr>
      <w:hyperlink r:id="rId23" w:history="1">
        <w:r w:rsidRPr="000A40A0">
          <w:rPr>
            <w:rStyle w:val="Hyperlink"/>
            <w:lang w:val="en-US"/>
          </w:rPr>
          <w:t>https://pubmed.ncbi.nlm.nih.gov/25961355/</w:t>
        </w:r>
      </w:hyperlink>
      <w:r>
        <w:rPr>
          <w:lang w:val="en-US"/>
        </w:rPr>
        <w:t xml:space="preserve"> </w:t>
      </w:r>
      <w:r w:rsidRPr="007B620A">
        <w:rPr>
          <w:lang w:val="en-US"/>
        </w:rPr>
        <w:t xml:space="preserve">Visser, M et al., </w:t>
      </w:r>
      <w:proofErr w:type="spellStart"/>
      <w:r w:rsidRPr="007B620A">
        <w:rPr>
          <w:lang w:val="en-US"/>
        </w:rPr>
        <w:t>Estetrol</w:t>
      </w:r>
      <w:proofErr w:type="spellEnd"/>
      <w:r w:rsidRPr="007B620A">
        <w:rPr>
          <w:lang w:val="en-US"/>
        </w:rPr>
        <w:t xml:space="preserve"> prevents and suppresses mammary tumors induced by DMBA in a rat model. </w:t>
      </w:r>
    </w:p>
    <w:p w14:paraId="34EB1C50" w14:textId="77777777" w:rsidR="001308B7" w:rsidRDefault="001308B7" w:rsidP="001308B7">
      <w:pPr>
        <w:pStyle w:val="Referenties"/>
      </w:pPr>
    </w:p>
    <w:p w14:paraId="3AA9F411" w14:textId="77777777" w:rsidR="001308B7" w:rsidRPr="00834E24" w:rsidRDefault="001308B7" w:rsidP="001308B7">
      <w:pPr>
        <w:spacing w:before="80" w:after="0" w:line="360" w:lineRule="auto"/>
      </w:pPr>
    </w:p>
    <w:p w14:paraId="031219FD" w14:textId="77777777" w:rsidR="007F0D23" w:rsidRDefault="007F0D23"/>
    <w:sectPr w:rsidR="007F0D2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B7"/>
    <w:rsid w:val="001308B7"/>
    <w:rsid w:val="007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02D50"/>
  <w15:chartTrackingRefBased/>
  <w15:docId w15:val="{01C36D3C-50FB-4109-B7F1-C7ADE2A5A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08B7"/>
    <w:rPr>
      <w:color w:val="0563C1" w:themeColor="hyperlink"/>
      <w:u w:val="single"/>
    </w:rPr>
  </w:style>
  <w:style w:type="paragraph" w:customStyle="1" w:styleId="Referenties">
    <w:name w:val="Referenties"/>
    <w:basedOn w:val="Normal"/>
    <w:link w:val="ReferentiesChar"/>
    <w:qFormat/>
    <w:rsid w:val="001308B7"/>
    <w:pPr>
      <w:spacing w:before="60" w:after="0" w:line="240" w:lineRule="auto"/>
    </w:pPr>
    <w:rPr>
      <w:lang w:val="en-US"/>
    </w:rPr>
  </w:style>
  <w:style w:type="character" w:customStyle="1" w:styleId="ReferentiesChar">
    <w:name w:val="Referenties Char"/>
    <w:basedOn w:val="DefaultParagraphFont"/>
    <w:link w:val="Referenties"/>
    <w:rsid w:val="001308B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18464023/" TargetMode="External"/><Relationship Id="rId13" Type="http://schemas.openxmlformats.org/officeDocument/2006/relationships/hyperlink" Target="https://pubmed.ncbi.nlm.nih.gov/34065180/" TargetMode="External"/><Relationship Id="rId18" Type="http://schemas.openxmlformats.org/officeDocument/2006/relationships/hyperlink" Target="https://pubmed.ncbi.nlm.nih.gov/18464022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ubmed.ncbi.nlm.nih.gov/34956081/" TargetMode="External"/><Relationship Id="rId7" Type="http://schemas.openxmlformats.org/officeDocument/2006/relationships/hyperlink" Target="https://pubmed.ncbi.nlm.nih.gov/28485647/%20%20" TargetMode="External"/><Relationship Id="rId12" Type="http://schemas.openxmlformats.org/officeDocument/2006/relationships/hyperlink" Target="https://pubmed.ncbi.nlm.nih.gov/34884326/" TargetMode="External"/><Relationship Id="rId17" Type="http://schemas.openxmlformats.org/officeDocument/2006/relationships/hyperlink" Target="https://pubmed.ncbi.nlm.nih.gov/29959137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pubmed.ncbi.nlm.nih.gov/28049361/" TargetMode="External"/><Relationship Id="rId20" Type="http://schemas.openxmlformats.org/officeDocument/2006/relationships/hyperlink" Target="https://pubmed.ncbi.nlm.nih.gov/27593335/" TargetMode="External"/><Relationship Id="rId1" Type="http://schemas.openxmlformats.org/officeDocument/2006/relationships/styles" Target="styles.xml"/><Relationship Id="rId6" Type="http://schemas.openxmlformats.org/officeDocument/2006/relationships/hyperlink" Target="https://pubmed.ncbi.nlm.nih.gov/18464016/%20" TargetMode="External"/><Relationship Id="rId11" Type="http://schemas.openxmlformats.org/officeDocument/2006/relationships/hyperlink" Target="https://pubmed.ncbi.nlm.nih.gov/33689786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pubmed.ncbi.nlm.nih.gov/27153745/" TargetMode="External"/><Relationship Id="rId15" Type="http://schemas.openxmlformats.org/officeDocument/2006/relationships/hyperlink" Target="https://pubmed.ncbi.nlm.nih.gov/25359896/" TargetMode="External"/><Relationship Id="rId23" Type="http://schemas.openxmlformats.org/officeDocument/2006/relationships/hyperlink" Target="https://pubmed.ncbi.nlm.nih.gov/25961355/" TargetMode="External"/><Relationship Id="rId10" Type="http://schemas.openxmlformats.org/officeDocument/2006/relationships/hyperlink" Target="https://pubmed.ncbi.nlm.nih.gov/32956694/" TargetMode="External"/><Relationship Id="rId19" Type="http://schemas.openxmlformats.org/officeDocument/2006/relationships/hyperlink" Target="https://pubmed.ncbi.nlm.nih.gov/33428907/" TargetMode="External"/><Relationship Id="rId4" Type="http://schemas.openxmlformats.org/officeDocument/2006/relationships/hyperlink" Target="https://pubmed.ncbi.nlm.nih.gov/25214462/" TargetMode="External"/><Relationship Id="rId9" Type="http://schemas.openxmlformats.org/officeDocument/2006/relationships/hyperlink" Target="https://pubmed.ncbi.nlm.nih.gov/34000251/%20%20" TargetMode="External"/><Relationship Id="rId14" Type="http://schemas.openxmlformats.org/officeDocument/2006/relationships/hyperlink" Target="https://pubmed.ncbi.nlm.nih.gov/34245666/" TargetMode="External"/><Relationship Id="rId22" Type="http://schemas.openxmlformats.org/officeDocument/2006/relationships/hyperlink" Target="https://pubmed.ncbi.nlm.nih.gov/1846402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757</Words>
  <Characters>4319</Characters>
  <Application>Microsoft Office Word</Application>
  <DocSecurity>0</DocSecurity>
  <Lines>35</Lines>
  <Paragraphs>10</Paragraphs>
  <ScaleCrop>false</ScaleCrop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Gordon, Michele</dc:creator>
  <cp:keywords/>
  <dc:description/>
  <cp:lastModifiedBy>Gordon, Michele</cp:lastModifiedBy>
  <cp:revision>1</cp:revision>
  <dcterms:created xsi:type="dcterms:W3CDTF">2022-06-28T17:44:00Z</dcterms:created>
  <dcterms:modified xsi:type="dcterms:W3CDTF">2022-06-28T17:45:00Z</dcterms:modified>
</cp:coreProperties>
</file>